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DA" w:rsidRDefault="00F054DA" w:rsidP="00F0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ДОДАТОК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Pr="003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Pr="003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ЗАКУПІВЕЛЬ </w:t>
      </w:r>
      <w:r w:rsidRPr="003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2015</w:t>
      </w:r>
      <w:r w:rsidRPr="003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Pr="003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3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AC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Управління у справах </w:t>
      </w:r>
      <w:proofErr w:type="spellStart"/>
      <w:r w:rsidRPr="006A7ACF">
        <w:rPr>
          <w:rFonts w:ascii="Times New Roman" w:hAnsi="Times New Roman" w:cs="Times New Roman"/>
          <w:sz w:val="24"/>
          <w:szCs w:val="24"/>
          <w:u w:val="single"/>
          <w:lang w:val="uk-UA"/>
        </w:rPr>
        <w:t>сім”ї</w:t>
      </w:r>
      <w:proofErr w:type="spellEnd"/>
      <w:r w:rsidRPr="006A7AC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та молоді Донецької облдержадміністрації  21949748</w:t>
      </w:r>
      <w:r w:rsidRPr="003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54DA" w:rsidRDefault="00F054DA" w:rsidP="00F0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3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найменування</w:t>
      </w:r>
      <w:proofErr w:type="spellEnd"/>
      <w:r w:rsidRPr="003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замовника</w:t>
      </w:r>
      <w:proofErr w:type="spellEnd"/>
      <w:r w:rsidRPr="003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код за ЄДРПОУ)</w:t>
      </w:r>
    </w:p>
    <w:tbl>
      <w:tblPr>
        <w:tblW w:w="442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1" w:type="dxa"/>
          <w:left w:w="21" w:type="dxa"/>
          <w:bottom w:w="21" w:type="dxa"/>
          <w:right w:w="21" w:type="dxa"/>
        </w:tblCellMar>
        <w:tblLook w:val="04A0" w:firstRow="1" w:lastRow="0" w:firstColumn="1" w:lastColumn="0" w:noHBand="0" w:noVBand="1"/>
      </w:tblPr>
      <w:tblGrid>
        <w:gridCol w:w="5069"/>
        <w:gridCol w:w="1250"/>
        <w:gridCol w:w="2830"/>
        <w:gridCol w:w="1189"/>
        <w:gridCol w:w="1498"/>
        <w:gridCol w:w="1134"/>
      </w:tblGrid>
      <w:tr w:rsidR="00483E44" w:rsidRPr="003037DE" w:rsidTr="00215E35">
        <w:trPr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</w:t>
            </w:r>
            <w:proofErr w:type="gram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КЕКВ (для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</w:t>
            </w:r>
            <w:proofErr w:type="gram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</w:t>
            </w:r>
            <w:proofErr w:type="gram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</w:t>
            </w:r>
            <w:proofErr w:type="gram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483E44" w:rsidRPr="003037DE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3E44" w:rsidRPr="003037DE" w:rsidTr="00215E35">
        <w:trPr>
          <w:trHeight w:val="869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4DA" w:rsidRPr="00483E44" w:rsidRDefault="00F054DA" w:rsidP="00483E44">
            <w:pPr>
              <w:pStyle w:val="a4"/>
            </w:pPr>
            <w:r w:rsidRPr="00483E44">
              <w:rPr>
                <w:rStyle w:val="a3"/>
                <w:b w:val="0"/>
              </w:rPr>
              <w:t xml:space="preserve">17.23.1 </w:t>
            </w:r>
            <w:proofErr w:type="spellStart"/>
            <w:r w:rsidRPr="00483E44">
              <w:rPr>
                <w:rStyle w:val="a3"/>
                <w:b w:val="0"/>
              </w:rPr>
              <w:t>Вироби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канцелярські</w:t>
            </w:r>
            <w:proofErr w:type="spellEnd"/>
            <w:r w:rsidRPr="00483E44">
              <w:rPr>
                <w:rStyle w:val="a3"/>
                <w:b w:val="0"/>
              </w:rPr>
              <w:t xml:space="preserve">, </w:t>
            </w:r>
            <w:proofErr w:type="spellStart"/>
            <w:r w:rsidRPr="00483E44">
              <w:rPr>
                <w:rStyle w:val="a3"/>
                <w:b w:val="0"/>
              </w:rPr>
              <w:t>паперові</w:t>
            </w:r>
            <w:proofErr w:type="spellEnd"/>
            <w:r w:rsidR="00B44F42">
              <w:rPr>
                <w:rStyle w:val="a3"/>
                <w:b w:val="0"/>
                <w:lang w:val="uk-UA"/>
              </w:rPr>
              <w:t xml:space="preserve"> </w:t>
            </w:r>
            <w:r w:rsidRPr="00483E44">
              <w:t xml:space="preserve">(17.23.13-13.00 </w:t>
            </w:r>
            <w:r w:rsidRPr="00483E44">
              <w:rPr>
                <w:lang w:val="uk-UA" w:eastAsia="uk-UA"/>
              </w:rPr>
              <w:t>(папі</w:t>
            </w:r>
            <w:proofErr w:type="gramStart"/>
            <w:r w:rsidRPr="00483E44">
              <w:rPr>
                <w:lang w:val="uk-UA" w:eastAsia="uk-UA"/>
              </w:rPr>
              <w:t>р</w:t>
            </w:r>
            <w:proofErr w:type="gramEnd"/>
            <w:r w:rsidRPr="00483E44">
              <w:rPr>
                <w:lang w:val="uk-UA" w:eastAsia="uk-UA"/>
              </w:rPr>
              <w:t>, бухгалтерська документація</w:t>
            </w:r>
            <w:r w:rsidRPr="00483E44">
              <w:t>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4DA" w:rsidRPr="00483E44" w:rsidRDefault="00F054DA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  <w:p w:rsidR="00F054DA" w:rsidRPr="00483E44" w:rsidRDefault="00F054DA" w:rsidP="00483E44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4DA" w:rsidRPr="00483E44" w:rsidRDefault="00576D34" w:rsidP="00576D3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527BBA">
              <w:rPr>
                <w:lang w:val="uk-UA"/>
              </w:rPr>
              <w:t>000</w:t>
            </w:r>
            <w:r w:rsidR="00F054DA" w:rsidRPr="00483E44">
              <w:rPr>
                <w:lang w:val="uk-UA"/>
              </w:rPr>
              <w:t>,</w:t>
            </w:r>
            <w:r w:rsidR="00F054DA" w:rsidRPr="00483E44">
              <w:t xml:space="preserve"> грн.(</w:t>
            </w:r>
            <w:r>
              <w:rPr>
                <w:lang w:val="uk-UA"/>
              </w:rPr>
              <w:t xml:space="preserve">Десять </w:t>
            </w:r>
            <w:r w:rsidR="00F054DA" w:rsidRPr="00483E44">
              <w:rPr>
                <w:lang w:val="uk-UA"/>
              </w:rPr>
              <w:t>тисяч</w:t>
            </w:r>
            <w:r w:rsidR="00527BBA">
              <w:rPr>
                <w:lang w:val="uk-UA"/>
              </w:rPr>
              <w:t xml:space="preserve"> </w:t>
            </w:r>
            <w:r w:rsidR="00F054DA" w:rsidRPr="00483E44">
              <w:t xml:space="preserve">грн.) </w:t>
            </w:r>
            <w:r w:rsidR="00483E44" w:rsidRPr="00483E44">
              <w:rPr>
                <w:lang w:val="uk-UA"/>
              </w:rPr>
              <w:t>з</w:t>
            </w:r>
            <w:r w:rsidR="00F054DA" w:rsidRPr="00483E44">
              <w:t xml:space="preserve">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4DA" w:rsidRPr="003037DE" w:rsidRDefault="00F054D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4DA" w:rsidRPr="003037DE" w:rsidRDefault="00F054DA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4DA" w:rsidRPr="003037DE" w:rsidRDefault="00F054D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22" w:rsidRPr="00226922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Default="00226922" w:rsidP="00226922">
            <w:pPr>
              <w:pStyle w:val="a4"/>
              <w:rPr>
                <w:lang w:val="uk-UA"/>
              </w:rPr>
            </w:pPr>
            <w:r w:rsidRPr="00226922">
              <w:rPr>
                <w:rStyle w:val="a3"/>
                <w:b w:val="0"/>
              </w:rPr>
              <w:t xml:space="preserve">25.99.2 </w:t>
            </w:r>
            <w:proofErr w:type="spellStart"/>
            <w:r w:rsidRPr="00226922">
              <w:rPr>
                <w:rStyle w:val="a3"/>
                <w:b w:val="0"/>
              </w:rPr>
              <w:t>Вироби</w:t>
            </w:r>
            <w:proofErr w:type="spellEnd"/>
            <w:r>
              <w:rPr>
                <w:rStyle w:val="a3"/>
                <w:b w:val="0"/>
              </w:rPr>
              <w:t xml:space="preserve"> з </w:t>
            </w:r>
            <w:proofErr w:type="spellStart"/>
            <w:r>
              <w:rPr>
                <w:rStyle w:val="a3"/>
                <w:b w:val="0"/>
              </w:rPr>
              <w:t>недорогоцінних</w:t>
            </w:r>
            <w:proofErr w:type="spellEnd"/>
            <w:r>
              <w:rPr>
                <w:rStyle w:val="a3"/>
                <w:b w:val="0"/>
              </w:rPr>
              <w:t xml:space="preserve"> </w:t>
            </w:r>
            <w:proofErr w:type="spellStart"/>
            <w:r>
              <w:rPr>
                <w:rStyle w:val="a3"/>
                <w:b w:val="0"/>
              </w:rPr>
              <w:t>металів</w:t>
            </w:r>
            <w:proofErr w:type="spellEnd"/>
            <w:r>
              <w:rPr>
                <w:rStyle w:val="a3"/>
                <w:b w:val="0"/>
              </w:rPr>
              <w:t xml:space="preserve">, </w:t>
            </w:r>
            <w:proofErr w:type="spellStart"/>
            <w:r>
              <w:rPr>
                <w:rStyle w:val="a3"/>
                <w:b w:val="0"/>
              </w:rPr>
              <w:t>інші</w:t>
            </w:r>
            <w:proofErr w:type="spellEnd"/>
            <w:r>
              <w:rPr>
                <w:rStyle w:val="a3"/>
                <w:b w:val="0"/>
                <w:lang w:val="uk-UA"/>
              </w:rPr>
              <w:t xml:space="preserve"> </w:t>
            </w:r>
            <w:r w:rsidRPr="00226922">
              <w:rPr>
                <w:rStyle w:val="a3"/>
                <w:b w:val="0"/>
                <w:lang w:val="uk-UA"/>
              </w:rPr>
              <w:t>– 25.99.23-50.00</w:t>
            </w:r>
            <w:proofErr w:type="gramStart"/>
            <w:r w:rsidRPr="00226922">
              <w:rPr>
                <w:rStyle w:val="a3"/>
                <w:b w:val="0"/>
                <w:lang w:val="uk-UA"/>
              </w:rPr>
              <w:t xml:space="preserve"> С</w:t>
            </w:r>
            <w:proofErr w:type="gramEnd"/>
            <w:r w:rsidRPr="00226922">
              <w:rPr>
                <w:rStyle w:val="a3"/>
                <w:b w:val="0"/>
                <w:lang w:val="uk-UA"/>
              </w:rPr>
              <w:t>коби у блоках для канцелярських потреб, оббивання та пакування, з недорогоцінних металів (скоби тощо)</w:t>
            </w:r>
            <w:r>
              <w:t xml:space="preserve"> </w:t>
            </w:r>
          </w:p>
          <w:p w:rsidR="00226922" w:rsidRPr="00226922" w:rsidRDefault="00226922" w:rsidP="00226922">
            <w:pPr>
              <w:pStyle w:val="a4"/>
              <w:rPr>
                <w:rStyle w:val="a3"/>
                <w:b w:val="0"/>
                <w:lang w:val="uk-UA"/>
              </w:rPr>
            </w:pPr>
            <w:r w:rsidRPr="00226922">
              <w:rPr>
                <w:rStyle w:val="a3"/>
                <w:b w:val="0"/>
                <w:lang w:val="uk-UA"/>
              </w:rPr>
              <w:t xml:space="preserve">– 25.99.29-19.00 Вироби із заліза чи сталі, виливані, н. в. і. у. (діркопробивач, </w:t>
            </w:r>
            <w:proofErr w:type="spellStart"/>
            <w:r w:rsidRPr="00226922">
              <w:rPr>
                <w:rStyle w:val="a3"/>
                <w:b w:val="0"/>
                <w:lang w:val="uk-UA"/>
              </w:rPr>
              <w:t>степлери</w:t>
            </w:r>
            <w:proofErr w:type="spellEnd"/>
            <w:r w:rsidRPr="00226922">
              <w:rPr>
                <w:rStyle w:val="a3"/>
                <w:b w:val="0"/>
                <w:lang w:val="uk-UA"/>
              </w:rPr>
              <w:t xml:space="preserve">, </w:t>
            </w:r>
            <w:proofErr w:type="spellStart"/>
            <w:r w:rsidRPr="00226922">
              <w:rPr>
                <w:rStyle w:val="a3"/>
                <w:b w:val="0"/>
                <w:lang w:val="uk-UA"/>
              </w:rPr>
              <w:t>точилки</w:t>
            </w:r>
            <w:proofErr w:type="spellEnd"/>
            <w:r w:rsidRPr="00226922">
              <w:rPr>
                <w:rStyle w:val="a3"/>
                <w:b w:val="0"/>
                <w:lang w:val="uk-UA"/>
              </w:rPr>
              <w:t xml:space="preserve"> тощо)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483E44" w:rsidRDefault="00226922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BA" w:rsidRDefault="00CC6B85" w:rsidP="00215E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="00226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00,00 грн.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двісті</w:t>
            </w:r>
            <w:r w:rsidR="00226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грн.) з ПДВ</w:t>
            </w:r>
          </w:p>
          <w:p w:rsidR="00226922" w:rsidRDefault="00CC6B85" w:rsidP="00357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226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00,00 грн.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сто</w:t>
            </w:r>
            <w:r w:rsidR="00226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грн.) з ПДВ</w:t>
            </w:r>
          </w:p>
          <w:p w:rsidR="00226922" w:rsidRDefault="00CC6B85" w:rsidP="00CC6B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527B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00,00 грн.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сто</w:t>
            </w:r>
            <w:r w:rsidR="00527B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грн.) 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226922" w:rsidRDefault="00226922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226922" w:rsidRDefault="00226922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226922" w:rsidRDefault="00226922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26922" w:rsidRPr="00226922" w:rsidTr="00215E35">
        <w:trPr>
          <w:trHeight w:val="674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226922" w:rsidRDefault="00226922" w:rsidP="00215E35">
            <w:pPr>
              <w:pStyle w:val="a4"/>
              <w:rPr>
                <w:rStyle w:val="a3"/>
                <w:b w:val="0"/>
                <w:lang w:val="uk-UA"/>
              </w:rPr>
            </w:pPr>
            <w:r w:rsidRPr="00226922">
              <w:rPr>
                <w:rStyle w:val="a3"/>
                <w:b w:val="0"/>
                <w:lang w:val="uk-UA"/>
              </w:rPr>
              <w:t xml:space="preserve"> 32.99.12-10.00 Ручки кулькові (ручки кулькові тощо)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483E44" w:rsidRDefault="00226922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BA" w:rsidRDefault="00CC6B85" w:rsidP="00215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="00527B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00, 00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двісті</w:t>
            </w:r>
            <w:r w:rsidR="00527B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грн.) 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226922" w:rsidRDefault="00226922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226922" w:rsidRDefault="00226922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226922" w:rsidRDefault="00226922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26922" w:rsidRPr="00576D3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483E44" w:rsidRDefault="00226922" w:rsidP="00483E44">
            <w:pPr>
              <w:pStyle w:val="a4"/>
              <w:rPr>
                <w:rStyle w:val="a3"/>
                <w:b w:val="0"/>
              </w:rPr>
            </w:pPr>
            <w:r w:rsidRPr="00226922">
              <w:rPr>
                <w:rStyle w:val="a3"/>
                <w:b w:val="0"/>
                <w:lang w:val="uk-UA"/>
              </w:rPr>
              <w:t xml:space="preserve">17.29.1 Вироби паперові та картонні, інші: (17.29.19-85.00 Вироби паперові та картонні, інші, н. в. і. у.) </w:t>
            </w:r>
            <w:r w:rsidRPr="00527BBA">
              <w:rPr>
                <w:rStyle w:val="a3"/>
                <w:b w:val="0"/>
                <w:lang w:val="uk-UA"/>
              </w:rPr>
              <w:t xml:space="preserve">(закладки з </w:t>
            </w:r>
            <w:proofErr w:type="spellStart"/>
            <w:r w:rsidRPr="00527BBA">
              <w:rPr>
                <w:rStyle w:val="a3"/>
                <w:b w:val="0"/>
                <w:lang w:val="uk-UA"/>
              </w:rPr>
              <w:t>кле</w:t>
            </w:r>
            <w:r w:rsidRPr="00226922">
              <w:rPr>
                <w:rStyle w:val="a3"/>
                <w:b w:val="0"/>
              </w:rPr>
              <w:t>йким</w:t>
            </w:r>
            <w:proofErr w:type="spellEnd"/>
            <w:r w:rsidRPr="00226922">
              <w:rPr>
                <w:rStyle w:val="a3"/>
                <w:b w:val="0"/>
              </w:rPr>
              <w:t xml:space="preserve"> шаром, блоки </w:t>
            </w:r>
            <w:proofErr w:type="spellStart"/>
            <w:r w:rsidRPr="00226922">
              <w:rPr>
                <w:rStyle w:val="a3"/>
                <w:b w:val="0"/>
              </w:rPr>
              <w:t>паперові</w:t>
            </w:r>
            <w:proofErr w:type="spellEnd"/>
            <w:r w:rsidRPr="00226922">
              <w:rPr>
                <w:rStyle w:val="a3"/>
                <w:b w:val="0"/>
              </w:rPr>
              <w:t xml:space="preserve"> для </w:t>
            </w:r>
            <w:proofErr w:type="spellStart"/>
            <w:r w:rsidRPr="00226922">
              <w:rPr>
                <w:rStyle w:val="a3"/>
                <w:b w:val="0"/>
              </w:rPr>
              <w:t>запису</w:t>
            </w:r>
            <w:proofErr w:type="spellEnd"/>
            <w:r w:rsidRPr="00226922">
              <w:rPr>
                <w:rStyle w:val="a3"/>
                <w:b w:val="0"/>
              </w:rPr>
              <w:t xml:space="preserve">, папки </w:t>
            </w:r>
            <w:proofErr w:type="spellStart"/>
            <w:r w:rsidRPr="00226922">
              <w:rPr>
                <w:rStyle w:val="a3"/>
                <w:b w:val="0"/>
              </w:rPr>
              <w:t>тощо</w:t>
            </w:r>
            <w:proofErr w:type="spellEnd"/>
            <w:r w:rsidRPr="00226922">
              <w:rPr>
                <w:rStyle w:val="a3"/>
                <w:b w:val="0"/>
              </w:rPr>
              <w:t>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483E44" w:rsidRDefault="00226922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Default="00576D34" w:rsidP="00576D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8</w:t>
            </w:r>
            <w:r w:rsidR="00A6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000,00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вісім </w:t>
            </w:r>
            <w:r w:rsidR="00A6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тисяч грн.) 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A65E60" w:rsidRDefault="00226922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A65E60" w:rsidRDefault="00226922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A65E60" w:rsidRDefault="00226922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26922" w:rsidRPr="00A65E60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261518" w:rsidRDefault="00261518" w:rsidP="00483E44">
            <w:pPr>
              <w:pStyle w:val="a4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 xml:space="preserve">18.12.1- </w:t>
            </w:r>
            <w:r w:rsidR="00CC6B85">
              <w:rPr>
                <w:rStyle w:val="a3"/>
                <w:b w:val="0"/>
                <w:lang w:val="uk-UA"/>
              </w:rPr>
              <w:t>Послуги</w:t>
            </w:r>
            <w:r>
              <w:rPr>
                <w:rStyle w:val="a3"/>
                <w:b w:val="0"/>
                <w:lang w:val="uk-UA"/>
              </w:rPr>
              <w:t xml:space="preserve"> щодо </w:t>
            </w:r>
            <w:r w:rsidR="00CC6B85">
              <w:rPr>
                <w:rStyle w:val="a3"/>
                <w:b w:val="0"/>
                <w:lang w:val="uk-UA"/>
              </w:rPr>
              <w:t>друкування</w:t>
            </w:r>
            <w:r>
              <w:rPr>
                <w:rStyle w:val="a3"/>
                <w:b w:val="0"/>
                <w:lang w:val="uk-UA"/>
              </w:rPr>
              <w:t xml:space="preserve">, інші </w:t>
            </w:r>
            <w:r>
              <w:rPr>
                <w:rStyle w:val="a3"/>
                <w:b w:val="0"/>
                <w:lang w:val="uk-UA"/>
              </w:rPr>
              <w:lastRenderedPageBreak/>
              <w:t>(поліграфічні послуги)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483E44" w:rsidRDefault="00261518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2210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Default="00576D34" w:rsidP="00215E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68700</w:t>
            </w:r>
            <w:r w:rsidR="00A6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,00 грн.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шістдесят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вісім </w:t>
            </w:r>
            <w:r w:rsidR="00A6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тисяч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сімсот</w:t>
            </w:r>
            <w:r w:rsidR="00A6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A65E60" w:rsidRDefault="00226922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A65E60" w:rsidRDefault="00226922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922" w:rsidRPr="00A65E60" w:rsidRDefault="00226922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0278B" w:rsidRPr="003037DE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730"/>
            </w:tblGrid>
            <w:tr w:rsidR="0090278B" w:rsidRPr="0090278B" w:rsidTr="005141C2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90278B" w:rsidRPr="0090278B" w:rsidRDefault="0090278B" w:rsidP="00A65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4685" w:type="dxa"/>
                  <w:vAlign w:val="center"/>
                  <w:hideMark/>
                </w:tcPr>
                <w:p w:rsidR="0090278B" w:rsidRPr="0090278B" w:rsidRDefault="00A65E60" w:rsidP="00A65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47.00.77.00.00- Роздрібна т</w:t>
                  </w:r>
                  <w:r w:rsidR="0090278B" w:rsidRPr="00902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оргівля квітами, рослина</w:t>
                  </w:r>
                  <w:r w:rsidR="0090278B" w:rsidRPr="00902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 та </w:t>
                  </w:r>
                  <w:proofErr w:type="spellStart"/>
                  <w:r w:rsidR="0090278B" w:rsidRPr="00902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насінням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(Придбання квіткової продукції)</w:t>
                  </w:r>
                </w:p>
              </w:tc>
            </w:tr>
          </w:tbl>
          <w:p w:rsidR="0090278B" w:rsidRPr="00483E44" w:rsidRDefault="0090278B" w:rsidP="00483E44">
            <w:pPr>
              <w:pStyle w:val="a4"/>
              <w:rPr>
                <w:rStyle w:val="a3"/>
                <w:b w:val="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78B" w:rsidRPr="00483E44" w:rsidRDefault="0090278B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78B" w:rsidRDefault="00576D34" w:rsidP="00576D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50</w:t>
            </w:r>
            <w:r w:rsidR="00CC6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000,00 грн.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п’ятдесят </w:t>
            </w:r>
            <w:r w:rsidR="00CC6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тисяч 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78B" w:rsidRPr="003037DE" w:rsidRDefault="0090278B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78B" w:rsidRPr="003037DE" w:rsidRDefault="0090278B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78B" w:rsidRPr="003037DE" w:rsidRDefault="0090278B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C82" w:rsidRPr="003037DE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C82" w:rsidRPr="006F6C82" w:rsidRDefault="006F6C82" w:rsidP="00483E44">
            <w:pPr>
              <w:pStyle w:val="a4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>11.07.1 Води мінеральні та безалкогольні напої ( придбання води та інших безалкогольних напоїв)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C82" w:rsidRPr="00483E44" w:rsidRDefault="006F6C82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C82" w:rsidRDefault="00576D34" w:rsidP="00576D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</w:t>
            </w:r>
            <w:r w:rsidR="00A6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000</w:t>
            </w:r>
            <w:r w:rsidR="00A65E60" w:rsidRPr="00483E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,00 грн. 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десять </w:t>
            </w:r>
            <w:r w:rsidR="00CC6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A6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тисяч </w:t>
            </w:r>
            <w:r w:rsidR="00A65E60" w:rsidRPr="00483E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грн.) </w:t>
            </w:r>
            <w:r w:rsidR="00A6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без</w:t>
            </w:r>
            <w:r w:rsidR="00A65E60" w:rsidRPr="00483E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C82" w:rsidRPr="003037DE" w:rsidRDefault="006F6C82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C82" w:rsidRPr="003037DE" w:rsidRDefault="006F6C82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C82" w:rsidRPr="003037DE" w:rsidRDefault="006F6C82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C82" w:rsidRPr="003037DE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C82" w:rsidRPr="006F6C82" w:rsidRDefault="006F6C82" w:rsidP="00B87443">
            <w:pPr>
              <w:pStyle w:val="a4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>4</w:t>
            </w:r>
            <w:r w:rsidR="00B87443">
              <w:rPr>
                <w:rStyle w:val="a3"/>
                <w:b w:val="0"/>
                <w:lang w:val="uk-UA"/>
              </w:rPr>
              <w:t>6</w:t>
            </w:r>
            <w:r>
              <w:rPr>
                <w:rStyle w:val="a3"/>
                <w:b w:val="0"/>
                <w:lang w:val="uk-UA"/>
              </w:rPr>
              <w:t>.</w:t>
            </w:r>
            <w:r w:rsidR="00B87443">
              <w:rPr>
                <w:rStyle w:val="a3"/>
                <w:b w:val="0"/>
                <w:lang w:val="uk-UA"/>
              </w:rPr>
              <w:t>90.1</w:t>
            </w:r>
            <w:r>
              <w:rPr>
                <w:rStyle w:val="a3"/>
                <w:b w:val="0"/>
                <w:lang w:val="uk-UA"/>
              </w:rPr>
              <w:t xml:space="preserve"> </w:t>
            </w:r>
            <w:r w:rsidR="00B87443">
              <w:rPr>
                <w:rStyle w:val="a3"/>
                <w:b w:val="0"/>
                <w:lang w:val="uk-UA"/>
              </w:rPr>
              <w:t xml:space="preserve">Оптова торгівля  неспеціалізована </w:t>
            </w:r>
            <w:r>
              <w:rPr>
                <w:rStyle w:val="a3"/>
                <w:b w:val="0"/>
                <w:lang w:val="uk-UA"/>
              </w:rPr>
              <w:t xml:space="preserve"> (придбання </w:t>
            </w:r>
            <w:proofErr w:type="spellStart"/>
            <w:r>
              <w:rPr>
                <w:rStyle w:val="a3"/>
                <w:b w:val="0"/>
                <w:lang w:val="uk-UA"/>
              </w:rPr>
              <w:t>сувенирно-наградної</w:t>
            </w:r>
            <w:proofErr w:type="spellEnd"/>
            <w:r>
              <w:rPr>
                <w:rStyle w:val="a3"/>
                <w:b w:val="0"/>
                <w:lang w:val="uk-UA"/>
              </w:rPr>
              <w:t xml:space="preserve"> продукції)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C82" w:rsidRPr="00483E44" w:rsidRDefault="006F6C82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C82" w:rsidRDefault="00576D34" w:rsidP="00215E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99900,00 грн. (дев’яносто дев’ять тисяч дев’ятсот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C82" w:rsidRPr="003037DE" w:rsidRDefault="006F6C82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C82" w:rsidRPr="003037DE" w:rsidRDefault="006F6C82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C82" w:rsidRPr="003037DE" w:rsidRDefault="006F6C82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9F9" w:rsidRPr="003037DE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916"/>
            </w:tblGrid>
            <w:tr w:rsidR="003209F9" w:rsidRPr="003209F9" w:rsidTr="003209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9F9" w:rsidRPr="003209F9" w:rsidRDefault="003209F9" w:rsidP="00320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9F9" w:rsidRPr="00576D34" w:rsidRDefault="00576D34" w:rsidP="00576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46.36.13.</w:t>
                  </w:r>
                  <w:proofErr w:type="spellStart"/>
                  <w:r w:rsidR="003209F9" w:rsidRPr="00320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Оптова</w:t>
                  </w:r>
                  <w:proofErr w:type="spellEnd"/>
                  <w:r w:rsidR="003209F9" w:rsidRPr="00320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3209F9" w:rsidRPr="00320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торгівля</w:t>
                  </w:r>
                  <w:proofErr w:type="spellEnd"/>
                  <w:r w:rsidR="003209F9" w:rsidRPr="00320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шоколадом і </w:t>
                  </w:r>
                  <w:proofErr w:type="spellStart"/>
                  <w:r w:rsidR="003209F9" w:rsidRPr="00320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цукровими</w:t>
                  </w:r>
                  <w:proofErr w:type="spellEnd"/>
                  <w:r w:rsidR="003209F9" w:rsidRPr="00320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3209F9" w:rsidRPr="00320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кондитерськими</w:t>
                  </w:r>
                  <w:proofErr w:type="spellEnd"/>
                  <w:r w:rsidR="003209F9" w:rsidRPr="00320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3209F9" w:rsidRPr="00320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виробами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(придбання кондитерських виробів , в т.ч. новорічних подарунків)</w:t>
                  </w:r>
                </w:p>
              </w:tc>
            </w:tr>
          </w:tbl>
          <w:p w:rsidR="003209F9" w:rsidRPr="00483E44" w:rsidRDefault="003209F9" w:rsidP="00483E44">
            <w:pPr>
              <w:pStyle w:val="a4"/>
              <w:rPr>
                <w:rStyle w:val="a3"/>
                <w:b w:val="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F9" w:rsidRPr="00483E44" w:rsidRDefault="003209F9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F9" w:rsidRDefault="00576D34" w:rsidP="00576D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99900,00 грн. (дев’яносто дев’ять тисяч дев’ятсот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F9" w:rsidRPr="003037DE" w:rsidRDefault="003209F9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F9" w:rsidRPr="003037DE" w:rsidRDefault="003209F9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F9" w:rsidRPr="003037DE" w:rsidRDefault="003209F9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9F9" w:rsidRPr="003037DE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5"/>
              <w:gridCol w:w="2485"/>
            </w:tblGrid>
            <w:tr w:rsidR="00270CFB" w:rsidRPr="00270CFB" w:rsidTr="00270C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0CFB" w:rsidRPr="00270CFB" w:rsidRDefault="00270CFB" w:rsidP="00270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73.11.19-00.00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CFB" w:rsidRPr="00270CFB" w:rsidRDefault="00270CFB" w:rsidP="00270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Послуги</w:t>
                  </w:r>
                  <w:proofErr w:type="spellEnd"/>
                  <w:r w:rsidRPr="00270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0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рекламні</w:t>
                  </w:r>
                  <w:proofErr w:type="spellEnd"/>
                  <w:r w:rsidRPr="00270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70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інші</w:t>
                  </w:r>
                  <w:proofErr w:type="spellEnd"/>
                </w:p>
              </w:tc>
            </w:tr>
          </w:tbl>
          <w:p w:rsidR="003209F9" w:rsidRPr="00270CFB" w:rsidRDefault="00270CFB" w:rsidP="00270CFB">
            <w:pPr>
              <w:pStyle w:val="a4"/>
              <w:spacing w:before="0" w:beforeAutospacing="0" w:after="0" w:afterAutospacing="0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>(послуги створення та розміщення рекламної продукції)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F9" w:rsidRPr="00483E44" w:rsidRDefault="00270CFB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2240 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F9" w:rsidRDefault="00433A91" w:rsidP="00433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70</w:t>
            </w:r>
            <w:r w:rsidR="00034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 w:rsidR="00270C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00,00 грн.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сімдесят</w:t>
            </w:r>
            <w:r w:rsidR="00270C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тисяч 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F9" w:rsidRPr="003037DE" w:rsidRDefault="003209F9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F9" w:rsidRPr="003037DE" w:rsidRDefault="003209F9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F9" w:rsidRPr="003037DE" w:rsidRDefault="003209F9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E44" w:rsidRPr="003037DE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4DA" w:rsidRPr="00483E44" w:rsidRDefault="002C6016" w:rsidP="00483E44">
            <w:pPr>
              <w:pStyle w:val="a4"/>
              <w:rPr>
                <w:rStyle w:val="a3"/>
                <w:b w:val="0"/>
              </w:rPr>
            </w:pPr>
            <w:r w:rsidRPr="00483E44">
              <w:rPr>
                <w:rStyle w:val="a3"/>
                <w:b w:val="0"/>
              </w:rPr>
              <w:t xml:space="preserve">68.20.1 - </w:t>
            </w:r>
            <w:proofErr w:type="spellStart"/>
            <w:r w:rsidRPr="00483E44">
              <w:rPr>
                <w:rStyle w:val="a3"/>
                <w:b w:val="0"/>
              </w:rPr>
              <w:t>Послуги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щодо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оренди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r w:rsidRPr="00483E44">
              <w:rPr>
                <w:rStyle w:val="a3"/>
                <w:b w:val="0"/>
                <w:lang w:val="uk-UA"/>
              </w:rPr>
              <w:t>і</w:t>
            </w:r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експлуатування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власної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чи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взятої</w:t>
            </w:r>
            <w:proofErr w:type="spellEnd"/>
            <w:r w:rsidRPr="00483E44">
              <w:rPr>
                <w:rStyle w:val="a3"/>
                <w:b w:val="0"/>
              </w:rPr>
              <w:t xml:space="preserve"> у </w:t>
            </w:r>
            <w:proofErr w:type="spellStart"/>
            <w:proofErr w:type="gramStart"/>
            <w:r w:rsidRPr="00483E44">
              <w:rPr>
                <w:rStyle w:val="a3"/>
                <w:b w:val="0"/>
              </w:rPr>
              <w:t>л</w:t>
            </w:r>
            <w:proofErr w:type="gramEnd"/>
            <w:r w:rsidRPr="00483E44">
              <w:rPr>
                <w:rStyle w:val="a3"/>
                <w:b w:val="0"/>
              </w:rPr>
              <w:t>ізинг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нерухомості</w:t>
            </w:r>
            <w:proofErr w:type="spellEnd"/>
            <w:r w:rsidRPr="00483E44">
              <w:rPr>
                <w:rStyle w:val="a3"/>
                <w:b w:val="0"/>
              </w:rPr>
              <w:t xml:space="preserve"> (68.20.12-00.00 </w:t>
            </w:r>
            <w:proofErr w:type="spellStart"/>
            <w:r w:rsidRPr="00483E44">
              <w:rPr>
                <w:rStyle w:val="a3"/>
                <w:b w:val="0"/>
              </w:rPr>
              <w:t>Послуги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щодо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оренди</w:t>
            </w:r>
            <w:proofErr w:type="spellEnd"/>
            <w:r w:rsidRPr="00483E44">
              <w:rPr>
                <w:rStyle w:val="a3"/>
                <w:b w:val="0"/>
              </w:rPr>
              <w:t xml:space="preserve"> й </w:t>
            </w:r>
            <w:proofErr w:type="spellStart"/>
            <w:r w:rsidRPr="00483E44">
              <w:rPr>
                <w:rStyle w:val="a3"/>
                <w:b w:val="0"/>
              </w:rPr>
              <w:t>експлуатування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власної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чи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взятої</w:t>
            </w:r>
            <w:proofErr w:type="spellEnd"/>
            <w:r w:rsidRPr="00483E44">
              <w:rPr>
                <w:rStyle w:val="a3"/>
                <w:b w:val="0"/>
              </w:rPr>
              <w:t xml:space="preserve"> у </w:t>
            </w:r>
            <w:proofErr w:type="spellStart"/>
            <w:r w:rsidRPr="00483E44">
              <w:rPr>
                <w:rStyle w:val="a3"/>
                <w:b w:val="0"/>
              </w:rPr>
              <w:t>лізинг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нежитлової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нерухомості</w:t>
            </w:r>
            <w:proofErr w:type="spellEnd"/>
            <w:r w:rsidRPr="00483E44">
              <w:rPr>
                <w:rStyle w:val="a3"/>
                <w:b w:val="0"/>
              </w:rPr>
              <w:t>) (</w:t>
            </w:r>
            <w:proofErr w:type="spellStart"/>
            <w:r w:rsidRPr="00483E44">
              <w:rPr>
                <w:rStyle w:val="a3"/>
                <w:b w:val="0"/>
              </w:rPr>
              <w:t>оренда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приміщення</w:t>
            </w:r>
            <w:proofErr w:type="spellEnd"/>
            <w:r w:rsidRPr="00483E44">
              <w:rPr>
                <w:rStyle w:val="a3"/>
                <w:b w:val="0"/>
              </w:rPr>
              <w:t>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016" w:rsidRPr="00483E44" w:rsidRDefault="002C6016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  <w:p w:rsidR="00F054DA" w:rsidRPr="00483E44" w:rsidRDefault="00F054DA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4DA" w:rsidRPr="00483E44" w:rsidRDefault="007E7606" w:rsidP="00034C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99</w:t>
            </w:r>
            <w:r w:rsidR="00034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00,00 грн. (дев’яносто дев’ять тисяч дев’ятсот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4DA" w:rsidRPr="003037DE" w:rsidRDefault="00F054D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4DA" w:rsidRPr="003037DE" w:rsidRDefault="00F054DA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4DA" w:rsidRPr="003037DE" w:rsidRDefault="00F054D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C1A" w:rsidRPr="00483E4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C1A" w:rsidRPr="00483E44" w:rsidRDefault="00924C1A" w:rsidP="00924C1A">
            <w:pPr>
              <w:pStyle w:val="a4"/>
              <w:rPr>
                <w:rStyle w:val="a3"/>
                <w:b w:val="0"/>
              </w:rPr>
            </w:pPr>
            <w:r w:rsidRPr="00924C1A">
              <w:rPr>
                <w:rStyle w:val="a3"/>
                <w:b w:val="0"/>
              </w:rPr>
              <w:t xml:space="preserve">49.39.3 </w:t>
            </w:r>
            <w:proofErr w:type="spellStart"/>
            <w:r w:rsidRPr="00924C1A">
              <w:rPr>
                <w:rStyle w:val="a3"/>
                <w:b w:val="0"/>
              </w:rPr>
              <w:t>Перевезення</w:t>
            </w:r>
            <w:proofErr w:type="spellEnd"/>
            <w:r w:rsidRPr="00924C1A">
              <w:rPr>
                <w:rStyle w:val="a3"/>
                <w:b w:val="0"/>
              </w:rPr>
              <w:t xml:space="preserve"> </w:t>
            </w:r>
            <w:proofErr w:type="spellStart"/>
            <w:r w:rsidRPr="00924C1A">
              <w:rPr>
                <w:rStyle w:val="a3"/>
                <w:b w:val="0"/>
              </w:rPr>
              <w:t>пасажирів</w:t>
            </w:r>
            <w:proofErr w:type="spellEnd"/>
            <w:r w:rsidRPr="00924C1A">
              <w:rPr>
                <w:rStyle w:val="a3"/>
                <w:b w:val="0"/>
              </w:rPr>
              <w:t xml:space="preserve"> </w:t>
            </w:r>
            <w:proofErr w:type="spellStart"/>
            <w:r w:rsidRPr="00924C1A">
              <w:rPr>
                <w:rStyle w:val="a3"/>
                <w:b w:val="0"/>
              </w:rPr>
              <w:t>наземним</w:t>
            </w:r>
            <w:proofErr w:type="spellEnd"/>
            <w:r w:rsidRPr="00924C1A">
              <w:rPr>
                <w:rStyle w:val="a3"/>
                <w:b w:val="0"/>
              </w:rPr>
              <w:t xml:space="preserve"> транспортом поза </w:t>
            </w:r>
            <w:proofErr w:type="spellStart"/>
            <w:r w:rsidRPr="00924C1A">
              <w:rPr>
                <w:rStyle w:val="a3"/>
                <w:b w:val="0"/>
              </w:rPr>
              <w:t>розкладом</w:t>
            </w:r>
            <w:proofErr w:type="spellEnd"/>
            <w:r w:rsidRPr="00924C1A">
              <w:rPr>
                <w:rStyle w:val="a3"/>
                <w:b w:val="0"/>
              </w:rPr>
              <w:t xml:space="preserve">    (</w:t>
            </w:r>
            <w:proofErr w:type="spellStart"/>
            <w:r w:rsidRPr="00924C1A">
              <w:rPr>
                <w:rStyle w:val="a3"/>
                <w:b w:val="0"/>
              </w:rPr>
              <w:t>транспортні</w:t>
            </w:r>
            <w:proofErr w:type="spellEnd"/>
            <w:r w:rsidRPr="00924C1A">
              <w:rPr>
                <w:rStyle w:val="a3"/>
                <w:b w:val="0"/>
              </w:rPr>
              <w:t xml:space="preserve"> </w:t>
            </w:r>
            <w:proofErr w:type="spellStart"/>
            <w:r w:rsidRPr="00924C1A">
              <w:rPr>
                <w:rStyle w:val="a3"/>
                <w:b w:val="0"/>
              </w:rPr>
              <w:t>послуги</w:t>
            </w:r>
            <w:proofErr w:type="spellEnd"/>
            <w:r w:rsidRPr="00924C1A">
              <w:rPr>
                <w:rStyle w:val="a3"/>
                <w:b w:val="0"/>
              </w:rPr>
              <w:t>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C1A" w:rsidRPr="00924C1A" w:rsidRDefault="00924C1A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C1A" w:rsidRPr="00483E44" w:rsidRDefault="00924C1A" w:rsidP="00215E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99900,00 грн. (дев’яносто дев’ять тисяч дев’ятсот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C1A" w:rsidRPr="00483E44" w:rsidRDefault="00924C1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C1A" w:rsidRPr="00483E44" w:rsidRDefault="00924C1A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C1A" w:rsidRPr="00483E44" w:rsidRDefault="00924C1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E7C" w:rsidRPr="00483E4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916"/>
            </w:tblGrid>
            <w:tr w:rsidR="00E97E7C" w:rsidRPr="001E177B" w:rsidTr="00E97E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7E7C" w:rsidRPr="00E97E7C" w:rsidRDefault="00E97E7C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E7C" w:rsidRPr="007E7606" w:rsidRDefault="007E7606" w:rsidP="00215E3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E760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55.10.1 </w:t>
                  </w:r>
                  <w:hyperlink r:id="rId6" w:history="1">
                    <w:r w:rsidR="00E97E7C" w:rsidRPr="007E7606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uk-UA"/>
                      </w:rPr>
                      <w:t xml:space="preserve">Послуги щодо тимчасового розміщування відвідувачів у кімнатах або </w:t>
                    </w:r>
                    <w:r w:rsidR="00E97E7C" w:rsidRPr="007E7606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uk-UA"/>
                      </w:rPr>
                      <w:lastRenderedPageBreak/>
                      <w:t>житлових одиницях, зі щоденним обслуговуванням (крім за умов сумісного користування в режимі розподіляння часу (</w:t>
                    </w:r>
                    <w:proofErr w:type="spellStart"/>
                    <w:r w:rsidR="00E97E7C" w:rsidRPr="007E7606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uk-UA"/>
                      </w:rPr>
                      <w:t>таймшеру</w:t>
                    </w:r>
                    <w:proofErr w:type="spellEnd"/>
                    <w:r w:rsidR="00E97E7C" w:rsidRPr="007E7606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uk-UA"/>
                      </w:rPr>
                      <w:t>)</w:t>
                    </w:r>
                    <w:r w:rsidR="00E97E7C" w:rsidRPr="007E7606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uk-UA"/>
                      </w:rPr>
                      <w:t>)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(послуги проживання під час проведення заходів)</w:t>
                  </w:r>
                </w:p>
              </w:tc>
            </w:tr>
          </w:tbl>
          <w:p w:rsidR="00E97E7C" w:rsidRPr="00E97E7C" w:rsidRDefault="00E97E7C" w:rsidP="007E7606">
            <w:pPr>
              <w:pStyle w:val="a4"/>
              <w:rPr>
                <w:rStyle w:val="a3"/>
                <w:b w:val="0"/>
                <w:lang w:val="uk-UA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2240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99900,00 грн. (дев’яносто дев’ять тисяч дев’ятсот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E7C" w:rsidRPr="00483E4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E97E7C" w:rsidRDefault="00E97E7C" w:rsidP="0074481D">
            <w:pPr>
              <w:pStyle w:val="a4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lastRenderedPageBreak/>
              <w:t xml:space="preserve">55.90.1 Послуги щодо тимчасового розміщення , інші  ( послуги проживання </w:t>
            </w:r>
            <w:r w:rsidR="0074481D">
              <w:rPr>
                <w:rStyle w:val="a3"/>
                <w:b w:val="0"/>
                <w:lang w:val="uk-UA"/>
              </w:rPr>
              <w:t xml:space="preserve">учасників </w:t>
            </w:r>
            <w:r>
              <w:rPr>
                <w:rStyle w:val="a3"/>
                <w:b w:val="0"/>
                <w:lang w:val="uk-UA"/>
              </w:rPr>
              <w:t>заходів)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F37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215E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99900,00 грн. (дев’яносто дев’ять тисяч дев’ятсот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E7C" w:rsidRPr="00483E4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E97E7C" w:rsidRDefault="00E97E7C" w:rsidP="00A03F3A">
            <w:pPr>
              <w:pStyle w:val="a4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>56.10.1</w:t>
            </w:r>
            <w:r w:rsidR="00A03F3A">
              <w:rPr>
                <w:rStyle w:val="a3"/>
                <w:b w:val="0"/>
                <w:lang w:val="uk-UA"/>
              </w:rPr>
              <w:t>9-00.00</w:t>
            </w:r>
            <w:r>
              <w:rPr>
                <w:rStyle w:val="a3"/>
                <w:b w:val="0"/>
                <w:lang w:val="uk-UA"/>
              </w:rPr>
              <w:t xml:space="preserve"> Послуги </w:t>
            </w:r>
            <w:r w:rsidR="00A03F3A">
              <w:rPr>
                <w:rStyle w:val="a3"/>
                <w:b w:val="0"/>
                <w:lang w:val="uk-UA"/>
              </w:rPr>
              <w:t>щодо подання страв, інші</w:t>
            </w:r>
            <w:r w:rsidR="0074481D">
              <w:rPr>
                <w:rStyle w:val="a3"/>
                <w:b w:val="0"/>
                <w:lang w:val="uk-UA"/>
              </w:rPr>
              <w:t xml:space="preserve"> (послуги харчування учасників заходів)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A03F3A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433A91" w:rsidP="00215E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70</w:t>
            </w:r>
            <w:r w:rsidR="00034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 w:rsidR="007448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00,00 грн. (</w:t>
            </w:r>
            <w:r w:rsidR="00215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сімдесят </w:t>
            </w:r>
            <w:r w:rsidR="007448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тисяч 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481D" w:rsidRPr="00483E4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A03F3A" w:rsidRDefault="0074481D" w:rsidP="00483E44">
            <w:pPr>
              <w:pStyle w:val="a4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>56.29.2 Послуги їдалень (послуги харчування учасників заходів)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F37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433A91" w:rsidP="00215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60</w:t>
            </w:r>
            <w:r w:rsidR="00034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 w:rsidR="007448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00,00 грн. (</w:t>
            </w:r>
            <w:r w:rsidR="00215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шістдесят тисяч</w:t>
            </w:r>
            <w:r w:rsidR="007448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481D" w:rsidRPr="00483E4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916"/>
            </w:tblGrid>
            <w:tr w:rsidR="0074481D" w:rsidRPr="00A03F3A" w:rsidTr="00A03F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481D" w:rsidRPr="00A03F3A" w:rsidRDefault="0074481D" w:rsidP="00A0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81D" w:rsidRPr="00A03F3A" w:rsidRDefault="0074481D" w:rsidP="00A0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4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56.29.1 </w:t>
                  </w:r>
                  <w:proofErr w:type="spellStart"/>
                  <w:r w:rsidRPr="00A03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Послуги</w:t>
                  </w:r>
                  <w:proofErr w:type="spellEnd"/>
                  <w:r w:rsidRPr="00A03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03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A03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03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забезпечення</w:t>
                  </w:r>
                  <w:proofErr w:type="spellEnd"/>
                  <w:r w:rsidRPr="00A03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03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харчуванням</w:t>
                  </w:r>
                  <w:proofErr w:type="spellEnd"/>
                  <w:r w:rsidRPr="00A03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контрактом, </w:t>
                  </w:r>
                  <w:proofErr w:type="spellStart"/>
                  <w:r w:rsidRPr="00A03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</w:t>
                  </w:r>
                  <w:proofErr w:type="spellEnd"/>
                  <w:r w:rsidRPr="0074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і </w:t>
                  </w:r>
                  <w:r w:rsidRPr="0074481D">
                    <w:rPr>
                      <w:rStyle w:val="a3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(послуги харчування учасників заходів)</w:t>
                  </w:r>
                </w:p>
              </w:tc>
            </w:tr>
          </w:tbl>
          <w:p w:rsidR="0074481D" w:rsidRPr="00A03F3A" w:rsidRDefault="0074481D" w:rsidP="00483E44">
            <w:pPr>
              <w:pStyle w:val="a4"/>
              <w:rPr>
                <w:rStyle w:val="a3"/>
                <w:b w:val="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F37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215E35" w:rsidP="00F378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60000,00 грн. (шістдесят тисяч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481D" w:rsidRPr="00483E4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730"/>
            </w:tblGrid>
            <w:tr w:rsidR="0074481D" w:rsidRPr="0090278B" w:rsidTr="0074481D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74481D" w:rsidRPr="0090278B" w:rsidRDefault="0074481D" w:rsidP="00902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5" w:type="dxa"/>
                  <w:vAlign w:val="center"/>
                  <w:hideMark/>
                </w:tcPr>
                <w:p w:rsidR="0074481D" w:rsidRPr="0090278B" w:rsidRDefault="00B87443" w:rsidP="00B874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90.02</w:t>
                  </w:r>
                  <w:r w:rsidR="0074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.1 </w:t>
                  </w:r>
                  <w:proofErr w:type="spellStart"/>
                  <w:r w:rsidR="0074481D" w:rsidRPr="00902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Послуги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допоміжні щодо виконавського мистецтва</w:t>
                  </w:r>
                  <w:r w:rsidR="0074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(послуги з організації заходів)</w:t>
                  </w:r>
                </w:p>
              </w:tc>
            </w:tr>
          </w:tbl>
          <w:p w:rsidR="0074481D" w:rsidRPr="00483E44" w:rsidRDefault="0074481D" w:rsidP="00483E44">
            <w:pPr>
              <w:pStyle w:val="a4"/>
              <w:rPr>
                <w:rStyle w:val="a3"/>
                <w:b w:val="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F37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034C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99</w:t>
            </w:r>
            <w:r w:rsidR="00034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00,00 грн. (дев’яносто дев’ять тисяч дев’ятсот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81D" w:rsidRPr="00483E44" w:rsidRDefault="0074481D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64FA" w:rsidRPr="00483E4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A" w:rsidRDefault="000E64FA" w:rsidP="00483E44">
            <w:pPr>
              <w:pStyle w:val="a4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 xml:space="preserve">93.29.2 Послуги розважальні, інші, </w:t>
            </w:r>
            <w:proofErr w:type="spellStart"/>
            <w:r>
              <w:rPr>
                <w:rStyle w:val="a3"/>
                <w:b w:val="0"/>
                <w:lang w:val="uk-UA"/>
              </w:rPr>
              <w:t>н.в.і.у</w:t>
            </w:r>
            <w:proofErr w:type="spellEnd"/>
            <w:r>
              <w:rPr>
                <w:rStyle w:val="a3"/>
                <w:b w:val="0"/>
                <w:lang w:val="uk-UA"/>
              </w:rPr>
              <w:t xml:space="preserve"> (технічне забезпечення звуковим та світловим обладнанням)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A" w:rsidRDefault="000E64FA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A" w:rsidRDefault="000E64FA" w:rsidP="00483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99900,00 грн. (дев’яносто дев’ять тисяч дев’ятсот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A" w:rsidRPr="00483E44" w:rsidRDefault="000E64F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A" w:rsidRPr="00483E44" w:rsidRDefault="000E64FA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A" w:rsidRPr="00483E44" w:rsidRDefault="000E64FA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551D0" w:rsidRPr="00483E4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1D0" w:rsidRPr="005551D0" w:rsidRDefault="005551D0" w:rsidP="00483E44">
            <w:pPr>
              <w:pStyle w:val="a4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 xml:space="preserve">13.30.1 Послуги щодо кінцевого обробляння </w:t>
            </w:r>
            <w:r w:rsidR="00034C72">
              <w:rPr>
                <w:rStyle w:val="a3"/>
                <w:b w:val="0"/>
                <w:lang w:val="uk-UA"/>
              </w:rPr>
              <w:t>текстилю</w:t>
            </w:r>
            <w:r>
              <w:rPr>
                <w:rStyle w:val="a3"/>
                <w:b w:val="0"/>
                <w:lang w:val="uk-UA"/>
              </w:rPr>
              <w:t xml:space="preserve"> (послуги з нанесення логотипу на текстильні та трикотажні вироби)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1D0" w:rsidRPr="00483E44" w:rsidRDefault="005551D0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1D0" w:rsidRPr="00483E44" w:rsidRDefault="005551D0" w:rsidP="00483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50000,00 грн. (п’ятдесят тисяч грн.)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1D0" w:rsidRPr="00483E44" w:rsidRDefault="005551D0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1D0" w:rsidRPr="00483E44" w:rsidRDefault="005551D0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1D0" w:rsidRPr="00483E44" w:rsidRDefault="005551D0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E7C" w:rsidRPr="00483E4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pStyle w:val="a4"/>
            </w:pPr>
            <w:r w:rsidRPr="00483E44">
              <w:rPr>
                <w:rStyle w:val="a3"/>
                <w:b w:val="0"/>
              </w:rPr>
              <w:t xml:space="preserve">61.10.1 </w:t>
            </w:r>
            <w:proofErr w:type="spellStart"/>
            <w:r w:rsidRPr="00483E44">
              <w:rPr>
                <w:rStyle w:val="a3"/>
                <w:b w:val="0"/>
              </w:rPr>
              <w:t>Послуги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щодо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передавання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даних</w:t>
            </w:r>
            <w:proofErr w:type="spellEnd"/>
            <w:r w:rsidRPr="00483E44">
              <w:rPr>
                <w:rStyle w:val="a3"/>
                <w:b w:val="0"/>
              </w:rPr>
              <w:t xml:space="preserve"> і </w:t>
            </w:r>
            <w:proofErr w:type="spellStart"/>
            <w:r w:rsidRPr="00483E44">
              <w:rPr>
                <w:rStyle w:val="a3"/>
                <w:b w:val="0"/>
              </w:rPr>
              <w:lastRenderedPageBreak/>
              <w:t>повідомлень</w:t>
            </w:r>
            <w:proofErr w:type="spellEnd"/>
            <w:r w:rsidRPr="00483E44">
              <w:t xml:space="preserve">(61.10.11-00.00 </w:t>
            </w:r>
            <w:proofErr w:type="spellStart"/>
            <w:r w:rsidRPr="00483E44">
              <w:t>Послуги</w:t>
            </w:r>
            <w:proofErr w:type="spellEnd"/>
            <w:r w:rsidRPr="00483E44">
              <w:t xml:space="preserve"> </w:t>
            </w:r>
            <w:proofErr w:type="spellStart"/>
            <w:r w:rsidRPr="00483E44">
              <w:t>стаціонарного</w:t>
            </w:r>
            <w:proofErr w:type="spellEnd"/>
            <w:r w:rsidRPr="00483E44">
              <w:t xml:space="preserve"> </w:t>
            </w:r>
            <w:proofErr w:type="gramStart"/>
            <w:r w:rsidRPr="00483E44">
              <w:t>телефонного</w:t>
            </w:r>
            <w:proofErr w:type="gramEnd"/>
            <w:r w:rsidRPr="00483E44">
              <w:t xml:space="preserve"> </w:t>
            </w:r>
            <w:proofErr w:type="spellStart"/>
            <w:r w:rsidRPr="00483E44">
              <w:t>зв’язку</w:t>
            </w:r>
            <w:proofErr w:type="spellEnd"/>
            <w:r w:rsidRPr="00483E44">
              <w:t xml:space="preserve"> – доступ і </w:t>
            </w:r>
            <w:proofErr w:type="spellStart"/>
            <w:r w:rsidRPr="00483E44">
              <w:t>користування</w:t>
            </w:r>
            <w:proofErr w:type="spellEnd"/>
            <w:r w:rsidRPr="00483E44">
              <w:t>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2240</w:t>
            </w:r>
          </w:p>
          <w:p w:rsidR="00E97E7C" w:rsidRPr="00483E44" w:rsidRDefault="00E97E7C" w:rsidP="00483E44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3E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2500,00 грн.  (дві тисячі </w:t>
            </w:r>
            <w:r w:rsidRPr="00483E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п’ятсот грн.)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E7C" w:rsidRPr="00483E4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pStyle w:val="a4"/>
            </w:pPr>
            <w:r w:rsidRPr="00483E44">
              <w:rPr>
                <w:rStyle w:val="a3"/>
                <w:b w:val="0"/>
              </w:rPr>
              <w:lastRenderedPageBreak/>
              <w:t xml:space="preserve">61.10.4 </w:t>
            </w:r>
            <w:proofErr w:type="spellStart"/>
            <w:r w:rsidRPr="00483E44">
              <w:rPr>
                <w:rStyle w:val="a3"/>
                <w:b w:val="0"/>
              </w:rPr>
              <w:t>Послуги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зв'язку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Інтернетом</w:t>
            </w:r>
            <w:proofErr w:type="spellEnd"/>
            <w:r w:rsidRPr="00483E44">
              <w:rPr>
                <w:rStyle w:val="a3"/>
                <w:b w:val="0"/>
              </w:rPr>
              <w:t xml:space="preserve"> </w:t>
            </w:r>
            <w:proofErr w:type="spellStart"/>
            <w:r w:rsidRPr="00483E44">
              <w:rPr>
                <w:rStyle w:val="a3"/>
                <w:b w:val="0"/>
              </w:rPr>
              <w:t>проводовими</w:t>
            </w:r>
            <w:proofErr w:type="spellEnd"/>
            <w:r w:rsidRPr="00483E44">
              <w:rPr>
                <w:rStyle w:val="a3"/>
                <w:b w:val="0"/>
              </w:rPr>
              <w:t xml:space="preserve"> мережами</w:t>
            </w:r>
            <w:r w:rsidRPr="00483E44">
              <w:t xml:space="preserve">(61.10.43-00.00 </w:t>
            </w:r>
            <w:proofErr w:type="spellStart"/>
            <w:r w:rsidRPr="00483E44">
              <w:t>Послуги</w:t>
            </w:r>
            <w:proofErr w:type="spellEnd"/>
            <w:r w:rsidRPr="00483E44">
              <w:t xml:space="preserve"> </w:t>
            </w:r>
            <w:proofErr w:type="spellStart"/>
            <w:r w:rsidRPr="00483E44">
              <w:t>щодо</w:t>
            </w:r>
            <w:proofErr w:type="spellEnd"/>
            <w:r w:rsidRPr="00483E44">
              <w:t xml:space="preserve"> </w:t>
            </w:r>
            <w:proofErr w:type="spellStart"/>
            <w:r w:rsidRPr="00483E44">
              <w:t>забезпечення</w:t>
            </w:r>
            <w:proofErr w:type="spellEnd"/>
            <w:r w:rsidRPr="00483E44">
              <w:t xml:space="preserve"> </w:t>
            </w:r>
            <w:proofErr w:type="spellStart"/>
            <w:r w:rsidRPr="00483E44">
              <w:t>широкосмугового</w:t>
            </w:r>
            <w:proofErr w:type="spellEnd"/>
            <w:r w:rsidRPr="00483E44">
              <w:t xml:space="preserve"> доступу до </w:t>
            </w:r>
            <w:proofErr w:type="spellStart"/>
            <w:r w:rsidRPr="00483E44">
              <w:t>Інтернету</w:t>
            </w:r>
            <w:proofErr w:type="spellEnd"/>
            <w:r w:rsidRPr="00483E44">
              <w:t xml:space="preserve"> </w:t>
            </w:r>
            <w:proofErr w:type="spellStart"/>
            <w:r w:rsidRPr="00483E44">
              <w:t>проводовими</w:t>
            </w:r>
            <w:proofErr w:type="spellEnd"/>
            <w:r w:rsidRPr="00483E44">
              <w:t xml:space="preserve"> мережами)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  <w:p w:rsidR="00E97E7C" w:rsidRPr="00483E44" w:rsidRDefault="00E97E7C" w:rsidP="00483E44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3E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2000,00грн.    (дві тисячі грн.) 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E7C" w:rsidRPr="003037DE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3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95.11.1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-00.00 </w:t>
            </w:r>
            <w:r w:rsidRPr="00483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Ремонтування комп’ютерів та периферійного обладнання</w:t>
            </w:r>
          </w:p>
          <w:p w:rsidR="00E97E7C" w:rsidRPr="00483E44" w:rsidRDefault="00E97E7C" w:rsidP="00483E44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3E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(заправка картриджів)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3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2240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3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1000,00 грн.</w:t>
            </w:r>
          </w:p>
          <w:p w:rsidR="00E97E7C" w:rsidRPr="00483E44" w:rsidRDefault="00E97E7C" w:rsidP="00483E44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3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(одна тисяча гривень 00 коп.) без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3037DE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3037DE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3037DE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7C" w:rsidRPr="003037DE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483E44">
              <w:rPr>
                <w:bCs/>
              </w:rPr>
              <w:t xml:space="preserve">62.02.2 (62.02.20-00.00) </w:t>
            </w:r>
            <w:proofErr w:type="spellStart"/>
            <w:r w:rsidRPr="00483E44">
              <w:rPr>
                <w:bCs/>
              </w:rPr>
              <w:t>Послуги</w:t>
            </w:r>
            <w:proofErr w:type="spellEnd"/>
            <w:r w:rsidRPr="00483E44">
              <w:rPr>
                <w:bCs/>
              </w:rPr>
              <w:t xml:space="preserve"> </w:t>
            </w:r>
            <w:proofErr w:type="spellStart"/>
            <w:r w:rsidRPr="00483E44">
              <w:rPr>
                <w:bCs/>
              </w:rPr>
              <w:t>щодо</w:t>
            </w:r>
            <w:proofErr w:type="spellEnd"/>
            <w:r w:rsidRPr="00483E44">
              <w:rPr>
                <w:bCs/>
              </w:rPr>
              <w:t xml:space="preserve"> </w:t>
            </w:r>
            <w:proofErr w:type="spellStart"/>
            <w:r w:rsidRPr="00483E44">
              <w:rPr>
                <w:bCs/>
              </w:rPr>
              <w:t>консультування</w:t>
            </w:r>
            <w:proofErr w:type="spellEnd"/>
            <w:r w:rsidRPr="00483E44">
              <w:rPr>
                <w:bCs/>
              </w:rPr>
              <w:t xml:space="preserve"> </w:t>
            </w:r>
            <w:proofErr w:type="spellStart"/>
            <w:r w:rsidRPr="00483E44">
              <w:rPr>
                <w:bCs/>
              </w:rPr>
              <w:t>стосовно</w:t>
            </w:r>
            <w:proofErr w:type="spellEnd"/>
            <w:r w:rsidRPr="00483E44">
              <w:rPr>
                <w:bCs/>
              </w:rPr>
              <w:t xml:space="preserve"> систем і </w:t>
            </w:r>
            <w:proofErr w:type="spellStart"/>
            <w:r w:rsidRPr="00483E44">
              <w:rPr>
                <w:bCs/>
              </w:rPr>
              <w:t>програмного</w:t>
            </w:r>
            <w:proofErr w:type="spellEnd"/>
            <w:r w:rsidRPr="00483E44">
              <w:rPr>
                <w:bCs/>
              </w:rPr>
              <w:t xml:space="preserve"> </w:t>
            </w:r>
            <w:proofErr w:type="spellStart"/>
            <w:r w:rsidRPr="00483E44">
              <w:rPr>
                <w:bCs/>
              </w:rPr>
              <w:t>забезпечення</w:t>
            </w:r>
            <w:proofErr w:type="spellEnd"/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pStyle w:val="a4"/>
              <w:rPr>
                <w:lang w:val="uk-UA"/>
              </w:rPr>
            </w:pPr>
            <w:r w:rsidRPr="00483E44">
              <w:rPr>
                <w:lang w:val="uk-UA"/>
              </w:rPr>
              <w:t>2240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spacing w:after="0" w:line="12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1004,00 грн.(одна тисяча</w:t>
            </w:r>
            <w:r w:rsidRPr="00483E4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чотири</w:t>
            </w:r>
            <w:r w:rsidRPr="00483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гривень 00 коп.)</w:t>
            </w:r>
            <w:r w:rsidRPr="00483E4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2C6016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3037DE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3037DE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7C" w:rsidRPr="003037DE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483E44">
              <w:t>35.30.1</w:t>
            </w:r>
            <w:r>
              <w:rPr>
                <w:lang w:val="uk-UA"/>
              </w:rPr>
              <w:t xml:space="preserve"> (35.30.1-00.00)</w:t>
            </w:r>
          </w:p>
          <w:p w:rsidR="00E97E7C" w:rsidRPr="00483E44" w:rsidRDefault="00E97E7C" w:rsidP="00483E44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  <w:r w:rsidRPr="00483E44">
              <w:rPr>
                <w:bCs/>
              </w:rPr>
              <w:t xml:space="preserve">Пара та </w:t>
            </w:r>
            <w:proofErr w:type="spellStart"/>
            <w:r w:rsidRPr="00483E44">
              <w:rPr>
                <w:bCs/>
              </w:rPr>
              <w:t>гаряча</w:t>
            </w:r>
            <w:proofErr w:type="spellEnd"/>
            <w:r w:rsidRPr="00483E44">
              <w:rPr>
                <w:bCs/>
              </w:rPr>
              <w:t xml:space="preserve"> вода; </w:t>
            </w:r>
            <w:proofErr w:type="spellStart"/>
            <w:r>
              <w:rPr>
                <w:bCs/>
              </w:rPr>
              <w:t>постачання</w:t>
            </w:r>
            <w:proofErr w:type="spellEnd"/>
            <w:r>
              <w:rPr>
                <w:bCs/>
              </w:rPr>
              <w:t xml:space="preserve"> пари та </w:t>
            </w:r>
            <w:proofErr w:type="spellStart"/>
            <w:r>
              <w:rPr>
                <w:bCs/>
              </w:rPr>
              <w:t>гарячої</w:t>
            </w:r>
            <w:proofErr w:type="spellEnd"/>
            <w:r>
              <w:rPr>
                <w:bCs/>
              </w:rPr>
              <w:t xml:space="preserve"> води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pStyle w:val="a4"/>
              <w:rPr>
                <w:lang w:val="uk-UA"/>
              </w:rPr>
            </w:pPr>
            <w:r w:rsidRPr="00483E44">
              <w:rPr>
                <w:lang w:val="uk-UA"/>
              </w:rPr>
              <w:t>2271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pStyle w:val="a4"/>
              <w:rPr>
                <w:lang w:val="uk-UA"/>
              </w:rPr>
            </w:pPr>
            <w:r w:rsidRPr="00483E44">
              <w:rPr>
                <w:lang w:val="uk-UA"/>
              </w:rPr>
              <w:t>31413,00 грн. (тридцять одна тисяча чотириста тринадцять гривень 00 коп.) 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3037DE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3037DE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3037DE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7C" w:rsidRPr="003037DE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0625F0" w:rsidRDefault="00E97E7C" w:rsidP="000625F0">
            <w:pPr>
              <w:pStyle w:val="a4"/>
              <w:rPr>
                <w:lang w:val="uk-UA"/>
              </w:rPr>
            </w:pPr>
            <w:r w:rsidRPr="00483E44">
              <w:rPr>
                <w:rStyle w:val="a3"/>
                <w:b w:val="0"/>
              </w:rPr>
              <w:t xml:space="preserve">36.00.2 </w:t>
            </w:r>
            <w:r>
              <w:rPr>
                <w:rStyle w:val="a3"/>
                <w:b w:val="0"/>
                <w:lang w:val="uk-UA"/>
              </w:rPr>
              <w:t xml:space="preserve">(36.00.2-00.00) </w:t>
            </w:r>
            <w:proofErr w:type="spellStart"/>
            <w:r w:rsidRPr="00483E44">
              <w:rPr>
                <w:rStyle w:val="a3"/>
                <w:b w:val="0"/>
              </w:rPr>
              <w:t>Об</w:t>
            </w:r>
            <w:bookmarkStart w:id="0" w:name="_GoBack"/>
            <w:bookmarkEnd w:id="0"/>
            <w:r w:rsidRPr="00483E44">
              <w:rPr>
                <w:rStyle w:val="a3"/>
                <w:b w:val="0"/>
              </w:rPr>
              <w:t>робляння</w:t>
            </w:r>
            <w:proofErr w:type="spellEnd"/>
            <w:r w:rsidRPr="00483E44">
              <w:rPr>
                <w:rStyle w:val="a3"/>
                <w:b w:val="0"/>
              </w:rPr>
              <w:t xml:space="preserve"> та </w:t>
            </w:r>
            <w:proofErr w:type="spellStart"/>
            <w:r>
              <w:rPr>
                <w:rStyle w:val="a3"/>
                <w:b w:val="0"/>
              </w:rPr>
              <w:t>розподіляння</w:t>
            </w:r>
            <w:proofErr w:type="spellEnd"/>
            <w:r>
              <w:rPr>
                <w:rStyle w:val="a3"/>
                <w:b w:val="0"/>
              </w:rPr>
              <w:t xml:space="preserve"> води трубопровода</w:t>
            </w:r>
            <w:r>
              <w:rPr>
                <w:rStyle w:val="a3"/>
                <w:b w:val="0"/>
                <w:lang w:val="uk-UA"/>
              </w:rPr>
              <w:t>ми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0625F0">
            <w:pPr>
              <w:pStyle w:val="a4"/>
            </w:pPr>
            <w:r w:rsidRPr="00483E44">
              <w:t> 2272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0625F0">
            <w:pPr>
              <w:pStyle w:val="a4"/>
              <w:rPr>
                <w:lang w:val="uk-UA"/>
              </w:rPr>
            </w:pPr>
            <w:r w:rsidRPr="00483E44">
              <w:t>  </w:t>
            </w:r>
            <w:r w:rsidRPr="00483E44">
              <w:rPr>
                <w:lang w:val="uk-UA"/>
              </w:rPr>
              <w:t>2253,00</w:t>
            </w:r>
            <w:r w:rsidRPr="00483E44">
              <w:t xml:space="preserve"> грн.(</w:t>
            </w:r>
            <w:proofErr w:type="spellStart"/>
            <w:r w:rsidRPr="00483E44">
              <w:t>дві</w:t>
            </w:r>
            <w:proofErr w:type="spellEnd"/>
            <w:r w:rsidRPr="00483E44">
              <w:t xml:space="preserve"> </w:t>
            </w:r>
            <w:proofErr w:type="spellStart"/>
            <w:r w:rsidRPr="00483E44">
              <w:t>тисячі</w:t>
            </w:r>
            <w:proofErr w:type="spellEnd"/>
            <w:r w:rsidRPr="00483E44">
              <w:t xml:space="preserve"> </w:t>
            </w:r>
            <w:r w:rsidRPr="00483E44">
              <w:rPr>
                <w:lang w:val="uk-UA"/>
              </w:rPr>
              <w:t>дві</w:t>
            </w:r>
            <w:proofErr w:type="gramStart"/>
            <w:r w:rsidRPr="00483E44">
              <w:rPr>
                <w:lang w:val="uk-UA"/>
              </w:rPr>
              <w:t>ст</w:t>
            </w:r>
            <w:proofErr w:type="gramEnd"/>
            <w:r w:rsidRPr="00483E44">
              <w:rPr>
                <w:lang w:val="uk-UA"/>
              </w:rPr>
              <w:t>і п’ятдесят три</w:t>
            </w:r>
            <w:r w:rsidRPr="00483E44">
              <w:t xml:space="preserve"> грн. </w:t>
            </w:r>
            <w:r w:rsidRPr="00483E44">
              <w:rPr>
                <w:lang w:val="uk-UA"/>
              </w:rPr>
              <w:t>00</w:t>
            </w:r>
            <w:r w:rsidRPr="00483E44">
              <w:t xml:space="preserve">коп.) </w:t>
            </w:r>
            <w:r w:rsidRPr="00483E44">
              <w:rPr>
                <w:lang w:val="uk-UA"/>
              </w:rPr>
              <w:t>з ПДВ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3037DE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3037DE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3037DE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7C" w:rsidRPr="00483E44" w:rsidTr="00215E35">
        <w:trPr>
          <w:trHeight w:val="86"/>
          <w:tblCellSpacing w:w="0" w:type="dxa"/>
          <w:jc w:val="center"/>
        </w:trPr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0625F0" w:rsidRDefault="00E97E7C" w:rsidP="000625F0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483E44">
              <w:t>35.11.1</w:t>
            </w:r>
            <w:r>
              <w:rPr>
                <w:lang w:val="uk-UA"/>
              </w:rPr>
              <w:t>(35.11.1-00.00)</w:t>
            </w:r>
          </w:p>
          <w:p w:rsidR="00E97E7C" w:rsidRPr="00483E44" w:rsidRDefault="00E97E7C" w:rsidP="00483E44">
            <w:pPr>
              <w:pStyle w:val="a4"/>
              <w:spacing w:before="0" w:beforeAutospacing="0" w:after="0" w:afterAutospacing="0"/>
            </w:pPr>
            <w:proofErr w:type="spellStart"/>
            <w:r w:rsidRPr="00483E44">
              <w:rPr>
                <w:bCs/>
              </w:rPr>
              <w:t>Енергія</w:t>
            </w:r>
            <w:proofErr w:type="spellEnd"/>
            <w:r w:rsidRPr="00483E44">
              <w:rPr>
                <w:bCs/>
              </w:rPr>
              <w:t xml:space="preserve"> </w:t>
            </w:r>
            <w:proofErr w:type="spellStart"/>
            <w:r w:rsidRPr="00483E44">
              <w:rPr>
                <w:bCs/>
              </w:rPr>
              <w:t>електрична</w:t>
            </w:r>
            <w:proofErr w:type="spellEnd"/>
            <w:r w:rsidRPr="00483E44">
              <w:rPr>
                <w:bCs/>
              </w:rPr>
              <w:t>,</w:t>
            </w:r>
          </w:p>
          <w:p w:rsidR="00E97E7C" w:rsidRPr="00483E44" w:rsidRDefault="00E97E7C" w:rsidP="000625F0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pStyle w:val="a4"/>
              <w:rPr>
                <w:lang w:val="uk-UA"/>
              </w:rPr>
            </w:pPr>
            <w:r w:rsidRPr="00483E44">
              <w:rPr>
                <w:lang w:val="uk-UA"/>
              </w:rPr>
              <w:t>2273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483E44">
            <w:pPr>
              <w:pStyle w:val="a4"/>
              <w:rPr>
                <w:lang w:val="uk-UA"/>
              </w:rPr>
            </w:pPr>
            <w:r w:rsidRPr="00483E44">
              <w:rPr>
                <w:lang w:val="uk-UA"/>
              </w:rPr>
              <w:t>18545,00 (вісімнадцять тисяч п’ятсот сорок п’ять грн. 00 коп.)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E7C" w:rsidRPr="00483E44" w:rsidRDefault="00E97E7C" w:rsidP="00E5440E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054DA" w:rsidRPr="00483E44" w:rsidRDefault="00F054DA" w:rsidP="00F0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Затверджений рішенням комітету з конкурсних торгів від </w:t>
      </w:r>
      <w:r w:rsidR="00B44F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05.05</w:t>
      </w:r>
      <w:r w:rsidR="0048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.2015</w:t>
      </w:r>
      <w:r w:rsidRPr="0048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37D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48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44F4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</w:t>
      </w:r>
      <w:r w:rsidRPr="0048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</w:t>
      </w:r>
    </w:p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1" w:type="dxa"/>
          <w:left w:w="21" w:type="dxa"/>
          <w:bottom w:w="21" w:type="dxa"/>
          <w:right w:w="21" w:type="dxa"/>
        </w:tblCellMar>
        <w:tblLook w:val="04A0" w:firstRow="1" w:lastRow="0" w:firstColumn="1" w:lastColumn="0" w:noHBand="0" w:noVBand="1"/>
      </w:tblPr>
      <w:tblGrid>
        <w:gridCol w:w="6034"/>
        <w:gridCol w:w="3682"/>
        <w:gridCol w:w="4194"/>
      </w:tblGrid>
      <w:tr w:rsidR="00F054DA" w:rsidRPr="003037DE" w:rsidTr="00E5440E">
        <w:trPr>
          <w:tblCellSpacing w:w="0" w:type="dxa"/>
        </w:trPr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483E44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3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комітету з конкурсних торгів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 </w:t>
            </w:r>
            <w:r w:rsidRPr="00483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І.А.Кузьменко</w:t>
            </w: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54DA" w:rsidRPr="003037DE" w:rsidTr="00E5440E">
        <w:trPr>
          <w:tblCellSpacing w:w="0" w:type="dxa"/>
        </w:trPr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4DA" w:rsidRPr="003037DE" w:rsidTr="00E5440E">
        <w:trPr>
          <w:tblCellSpacing w:w="0" w:type="dxa"/>
        </w:trPr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конкурсних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</w:t>
            </w:r>
            <w:proofErr w:type="gram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F054DA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4DA" w:rsidRPr="003037DE" w:rsidRDefault="00483E44" w:rsidP="00E54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Ю.А.</w:t>
            </w:r>
            <w:proofErr w:type="spellStart"/>
            <w:r w:rsidRPr="00483E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Апльотова</w:t>
            </w:r>
            <w:proofErr w:type="spellEnd"/>
            <w:r w:rsidR="00F054DA"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4DA"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="00F054DA"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="00F054DA"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F054DA"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="00F054DA" w:rsidRPr="0030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07B97" w:rsidRPr="00215E35" w:rsidRDefault="00207B97" w:rsidP="00215E35">
      <w:pPr>
        <w:rPr>
          <w:lang w:val="uk-UA"/>
        </w:rPr>
      </w:pPr>
    </w:p>
    <w:sectPr w:rsidR="00207B97" w:rsidRPr="00215E35" w:rsidSect="00483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DA"/>
    <w:rsid w:val="00034C72"/>
    <w:rsid w:val="000625F0"/>
    <w:rsid w:val="000E64FA"/>
    <w:rsid w:val="001E177B"/>
    <w:rsid w:val="00207B97"/>
    <w:rsid w:val="00215E35"/>
    <w:rsid w:val="00226922"/>
    <w:rsid w:val="00261518"/>
    <w:rsid w:val="00270CFB"/>
    <w:rsid w:val="002C6016"/>
    <w:rsid w:val="003209F9"/>
    <w:rsid w:val="00357CB1"/>
    <w:rsid w:val="00433A91"/>
    <w:rsid w:val="00483E44"/>
    <w:rsid w:val="005141C2"/>
    <w:rsid w:val="00527BBA"/>
    <w:rsid w:val="005551D0"/>
    <w:rsid w:val="00576D34"/>
    <w:rsid w:val="006F6C82"/>
    <w:rsid w:val="0074481D"/>
    <w:rsid w:val="007E7606"/>
    <w:rsid w:val="0090278B"/>
    <w:rsid w:val="00924C1A"/>
    <w:rsid w:val="009E422A"/>
    <w:rsid w:val="00A03F3A"/>
    <w:rsid w:val="00A65E60"/>
    <w:rsid w:val="00B44F42"/>
    <w:rsid w:val="00B87443"/>
    <w:rsid w:val="00CC3F3A"/>
    <w:rsid w:val="00CC6B85"/>
    <w:rsid w:val="00E97E7C"/>
    <w:rsid w:val="00F054DA"/>
    <w:rsid w:val="00F4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4DA"/>
    <w:rPr>
      <w:b/>
      <w:bCs/>
    </w:rPr>
  </w:style>
  <w:style w:type="paragraph" w:styleId="a4">
    <w:name w:val="Normal (Web)"/>
    <w:basedOn w:val="a"/>
    <w:uiPriority w:val="99"/>
    <w:unhideWhenUsed/>
    <w:rsid w:val="00F0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7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4DA"/>
    <w:rPr>
      <w:b/>
      <w:bCs/>
    </w:rPr>
  </w:style>
  <w:style w:type="paragraph" w:styleId="a4">
    <w:name w:val="Normal (Web)"/>
    <w:basedOn w:val="a"/>
    <w:uiPriority w:val="99"/>
    <w:unhideWhenUsed/>
    <w:rsid w:val="00F0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kpp.rv.ua/index.php?level=55.10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AF44-DEB1-4F92-80EC-75714F44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2015-04-13T19:16:00Z</dcterms:created>
  <dcterms:modified xsi:type="dcterms:W3CDTF">2015-05-15T18:33:00Z</dcterms:modified>
</cp:coreProperties>
</file>